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3"/>
        <w:gridCol w:w="1276"/>
        <w:gridCol w:w="1701"/>
        <w:gridCol w:w="1312"/>
        <w:gridCol w:w="2292"/>
        <w:gridCol w:w="649"/>
        <w:gridCol w:w="2126"/>
      </w:tblGrid>
      <w:tr w:rsidR="005122DC">
        <w:tc>
          <w:tcPr>
            <w:tcW w:w="10689" w:type="dxa"/>
            <w:gridSpan w:val="7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122DC" w:rsidRDefault="003B4AF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國立</w:t>
            </w:r>
            <w:r w:rsidR="009F07F7">
              <w:rPr>
                <w:rFonts w:ascii="標楷體" w:eastAsia="標楷體" w:hAnsi="標楷體" w:hint="eastAsia"/>
                <w:b/>
                <w:sz w:val="32"/>
                <w:szCs w:val="32"/>
              </w:rPr>
              <w:t>陽明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交通大學機械工程學系 博士論文口試推薦書</w:t>
            </w:r>
          </w:p>
          <w:p w:rsidR="005122DC" w:rsidRDefault="003B4AF7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color w:val="000000"/>
                <w:szCs w:val="24"/>
              </w:rPr>
              <w:t>Recommendation Letter of Doctoral Thesis Oral Exam</w:t>
            </w:r>
          </w:p>
        </w:tc>
      </w:tr>
      <w:tr w:rsidR="005122DC"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博士生姓名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學號</w:t>
            </w:r>
          </w:p>
          <w:p w:rsidR="005122DC" w:rsidRDefault="003B4AF7">
            <w:pPr>
              <w:snapToGrid w:val="0"/>
              <w:ind w:left="84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Student ID No.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122DC" w:rsidRDefault="003B4AF7">
            <w:pPr>
              <w:snapToGrid w:val="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122DC">
        <w:trPr>
          <w:trHeight w:val="454"/>
        </w:trPr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論文題目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Thesis Title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both"/>
            </w:pPr>
            <w:r>
              <w:rPr>
                <w:rFonts w:eastAsia="標楷體"/>
                <w:szCs w:val="24"/>
              </w:rPr>
              <w:t>中文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Chinese</w:t>
            </w:r>
          </w:p>
        </w:tc>
        <w:tc>
          <w:tcPr>
            <w:tcW w:w="8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122DC">
        <w:trPr>
          <w:trHeight w:val="454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</w:pPr>
            <w:r>
              <w:rPr>
                <w:rFonts w:eastAsia="標楷體"/>
                <w:szCs w:val="24"/>
              </w:rPr>
              <w:t>英文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English</w:t>
            </w:r>
          </w:p>
        </w:tc>
        <w:tc>
          <w:tcPr>
            <w:tcW w:w="8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</w:tbl>
    <w:p w:rsidR="005122DC" w:rsidRDefault="005122DC">
      <w:pPr>
        <w:spacing w:line="160" w:lineRule="exact"/>
        <w:rPr>
          <w:vanish/>
        </w:rPr>
      </w:pPr>
    </w:p>
    <w:tbl>
      <w:tblPr>
        <w:tblW w:w="106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5"/>
        <w:gridCol w:w="285"/>
        <w:gridCol w:w="501"/>
        <w:gridCol w:w="632"/>
        <w:gridCol w:w="424"/>
        <w:gridCol w:w="285"/>
        <w:gridCol w:w="851"/>
        <w:gridCol w:w="247"/>
        <w:gridCol w:w="462"/>
        <w:gridCol w:w="567"/>
        <w:gridCol w:w="934"/>
        <w:gridCol w:w="315"/>
        <w:gridCol w:w="262"/>
        <w:gridCol w:w="524"/>
        <w:gridCol w:w="786"/>
        <w:gridCol w:w="786"/>
        <w:gridCol w:w="1213"/>
      </w:tblGrid>
      <w:tr w:rsidR="005122DC">
        <w:trPr>
          <w:trHeight w:val="484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口試時間：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Date of Oral Exam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年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Year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月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Month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日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Day</w:t>
            </w:r>
          </w:p>
        </w:tc>
        <w:tc>
          <w:tcPr>
            <w:tcW w:w="1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上午</w:t>
            </w:r>
            <w:r>
              <w:rPr>
                <w:rFonts w:eastAsia="標楷體"/>
                <w:sz w:val="20"/>
              </w:rPr>
              <w:t>AM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下午</w:t>
            </w:r>
            <w:r>
              <w:rPr>
                <w:rFonts w:eastAsia="標楷體"/>
                <w:sz w:val="20"/>
              </w:rPr>
              <w:t>PM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時</w:t>
            </w:r>
          </w:p>
          <w:p w:rsidR="005122DC" w:rsidRDefault="003B4AF7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hour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分</w:t>
            </w:r>
          </w:p>
          <w:p w:rsidR="005122DC" w:rsidRDefault="003B4AF7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min.</w:t>
            </w:r>
          </w:p>
        </w:tc>
      </w:tr>
      <w:tr w:rsidR="005122DC"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口試地點：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Venue of Oral Exam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工程五館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Engineering Building Five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室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Room #</w:t>
            </w:r>
          </w:p>
        </w:tc>
        <w:tc>
          <w:tcPr>
            <w:tcW w:w="48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請自行預約</w:t>
            </w:r>
            <w:r>
              <w:rPr>
                <w:rFonts w:eastAsia="標楷體"/>
                <w:szCs w:val="24"/>
              </w:rPr>
              <w:t>)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(Please make your own reservation)</w:t>
            </w:r>
          </w:p>
        </w:tc>
      </w:tr>
      <w:tr w:rsidR="005122DC">
        <w:trPr>
          <w:trHeight w:val="486"/>
        </w:trPr>
        <w:tc>
          <w:tcPr>
            <w:tcW w:w="106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both"/>
            </w:pPr>
            <w:r>
              <w:rPr>
                <w:rFonts w:eastAsia="標楷體"/>
                <w:b/>
                <w:szCs w:val="24"/>
              </w:rPr>
              <w:t>是否有</w:t>
            </w:r>
            <w:r>
              <w:rPr>
                <w:rFonts w:eastAsia="標楷體"/>
                <w:b/>
                <w:szCs w:val="24"/>
                <w:u w:val="wave"/>
              </w:rPr>
              <w:t>共同</w:t>
            </w:r>
            <w:r>
              <w:rPr>
                <w:rFonts w:eastAsia="標楷體"/>
                <w:b/>
                <w:szCs w:val="24"/>
              </w:rPr>
              <w:t>指導教授</w:t>
            </w:r>
            <w:r>
              <w:rPr>
                <w:rFonts w:eastAsia="標楷體"/>
                <w:color w:val="000000"/>
                <w:sz w:val="16"/>
                <w:szCs w:val="16"/>
              </w:rPr>
              <w:t>Are there joint advisors</w:t>
            </w:r>
            <w:r>
              <w:rPr>
                <w:rFonts w:eastAsia="標楷體"/>
                <w:b/>
                <w:sz w:val="20"/>
              </w:rPr>
              <w:t>：</w:t>
            </w:r>
            <w:r>
              <w:rPr>
                <w:rFonts w:eastAsia="標楷體"/>
                <w:b/>
                <w:sz w:val="20"/>
              </w:rPr>
              <w:t>□</w:t>
            </w:r>
            <w:r>
              <w:rPr>
                <w:rFonts w:eastAsia="標楷體"/>
                <w:color w:val="000000"/>
                <w:sz w:val="20"/>
              </w:rPr>
              <w:t>No</w:t>
            </w:r>
            <w:r>
              <w:rPr>
                <w:rFonts w:eastAsia="標楷體"/>
                <w:b/>
                <w:sz w:val="20"/>
              </w:rPr>
              <w:t xml:space="preserve"> □</w:t>
            </w:r>
            <w:r>
              <w:rPr>
                <w:rFonts w:eastAsia="標楷體"/>
                <w:color w:val="000000"/>
                <w:sz w:val="20"/>
              </w:rPr>
              <w:t>Yes</w:t>
            </w:r>
            <w:r>
              <w:rPr>
                <w:rFonts w:eastAsia="標楷體"/>
                <w:b/>
                <w:sz w:val="20"/>
              </w:rPr>
              <w:t>，共同指導教授姓名</w:t>
            </w:r>
            <w:r>
              <w:rPr>
                <w:rFonts w:eastAsia="標楷體"/>
                <w:color w:val="000000"/>
                <w:sz w:val="16"/>
                <w:szCs w:val="16"/>
              </w:rPr>
              <w:t>Name of joint advisor</w:t>
            </w:r>
            <w:r>
              <w:rPr>
                <w:rFonts w:eastAsia="標楷體"/>
                <w:color w:val="000000"/>
                <w:szCs w:val="24"/>
              </w:rPr>
              <w:t>：</w:t>
            </w:r>
            <w:r>
              <w:rPr>
                <w:rFonts w:eastAsia="標楷體"/>
                <w:b/>
                <w:szCs w:val="24"/>
                <w:u w:val="single"/>
              </w:rPr>
              <w:t xml:space="preserve"> </w:t>
            </w:r>
          </w:p>
        </w:tc>
      </w:tr>
      <w:tr w:rsidR="005122DC">
        <w:trPr>
          <w:trHeight w:val="352"/>
        </w:trPr>
        <w:tc>
          <w:tcPr>
            <w:tcW w:w="106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 w:rsidP="00663778">
            <w:pPr>
              <w:snapToGrid w:val="0"/>
              <w:ind w:leftChars="1" w:left="4476" w:hangingChars="1864" w:hanging="447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已經通過學術倫理</w:t>
            </w:r>
            <w:r w:rsidR="005D2856">
              <w:rPr>
                <w:rFonts w:eastAsia="標楷體" w:hint="eastAsia"/>
                <w:szCs w:val="24"/>
              </w:rPr>
              <w:t>、性別平等教育</w:t>
            </w:r>
            <w:r>
              <w:rPr>
                <w:rFonts w:eastAsia="標楷體"/>
                <w:szCs w:val="24"/>
              </w:rPr>
              <w:t>課程</w:t>
            </w:r>
            <w:r w:rsidR="00663778" w:rsidRPr="00663778">
              <w:rPr>
                <w:rFonts w:eastAsia="標楷體"/>
                <w:color w:val="000000"/>
                <w:sz w:val="16"/>
                <w:szCs w:val="16"/>
              </w:rPr>
              <w:t>complete the online courses of the</w:t>
            </w:r>
            <w:r w:rsidR="00663778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663778" w:rsidRPr="00663778">
              <w:rPr>
                <w:rFonts w:eastAsia="標楷體"/>
                <w:color w:val="000000"/>
                <w:sz w:val="16"/>
                <w:szCs w:val="16"/>
              </w:rPr>
              <w:t>Academic Research Ethics Education and Gender Equity Education</w:t>
            </w:r>
            <w:r>
              <w:rPr>
                <w:rFonts w:eastAsia="標楷體"/>
                <w:szCs w:val="24"/>
              </w:rPr>
              <w:t>：</w:t>
            </w:r>
            <w:r>
              <w:rPr>
                <w:rFonts w:eastAsia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是</w:t>
            </w:r>
            <w:r>
              <w:rPr>
                <w:rFonts w:eastAsia="標楷體"/>
                <w:szCs w:val="24"/>
              </w:rPr>
              <w:t>Yes  □</w:t>
            </w:r>
            <w:r>
              <w:rPr>
                <w:rFonts w:eastAsia="標楷體"/>
                <w:szCs w:val="24"/>
              </w:rPr>
              <w:t>否</w:t>
            </w:r>
            <w:r>
              <w:rPr>
                <w:rFonts w:eastAsia="標楷體"/>
                <w:szCs w:val="24"/>
              </w:rPr>
              <w:t>NO</w:t>
            </w:r>
          </w:p>
        </w:tc>
      </w:tr>
      <w:tr w:rsidR="005122DC">
        <w:trPr>
          <w:trHeight w:val="469"/>
        </w:trPr>
        <w:tc>
          <w:tcPr>
            <w:tcW w:w="106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both"/>
              <w:rPr>
                <w:rFonts w:eastAsia="標楷體"/>
                <w:szCs w:val="24"/>
                <w:u w:val="single"/>
              </w:rPr>
            </w:pPr>
            <w:r>
              <w:rPr>
                <w:rFonts w:eastAsia="標楷體"/>
                <w:szCs w:val="24"/>
              </w:rPr>
              <w:t>已完成論文原創性比對，並供學位考試委員參考：</w:t>
            </w:r>
            <w:r>
              <w:rPr>
                <w:rFonts w:eastAsia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是</w:t>
            </w:r>
            <w:r>
              <w:rPr>
                <w:rFonts w:eastAsia="標楷體"/>
                <w:szCs w:val="24"/>
              </w:rPr>
              <w:t>Yes  □</w:t>
            </w:r>
            <w:r>
              <w:rPr>
                <w:rFonts w:eastAsia="標楷體"/>
                <w:szCs w:val="24"/>
              </w:rPr>
              <w:t>否</w:t>
            </w:r>
            <w:r>
              <w:rPr>
                <w:rFonts w:eastAsia="標楷體"/>
                <w:szCs w:val="24"/>
              </w:rPr>
              <w:t xml:space="preserve">NO   </w:t>
            </w:r>
            <w:r>
              <w:rPr>
                <w:rFonts w:eastAsia="標楷體"/>
                <w:b/>
                <w:szCs w:val="24"/>
              </w:rPr>
              <w:t>學生簽名</w:t>
            </w:r>
            <w:r w:rsidR="004B3323">
              <w:rPr>
                <w:rFonts w:eastAsia="標楷體" w:hint="eastAsia"/>
                <w:color w:val="000000"/>
                <w:sz w:val="16"/>
                <w:szCs w:val="16"/>
              </w:rPr>
              <w:t>S</w:t>
            </w:r>
            <w:r w:rsidR="004B3323" w:rsidRPr="004B3323">
              <w:rPr>
                <w:rFonts w:eastAsia="標楷體"/>
                <w:color w:val="000000"/>
                <w:sz w:val="16"/>
                <w:szCs w:val="16"/>
              </w:rPr>
              <w:t>ignature</w:t>
            </w:r>
            <w:r>
              <w:rPr>
                <w:rFonts w:eastAsia="標楷體"/>
                <w:b/>
                <w:szCs w:val="24"/>
              </w:rPr>
              <w:t>：</w:t>
            </w:r>
            <w:r>
              <w:rPr>
                <w:rFonts w:eastAsia="標楷體"/>
                <w:szCs w:val="24"/>
                <w:u w:val="single"/>
              </w:rPr>
              <w:t xml:space="preserve"> </w:t>
            </w:r>
          </w:p>
          <w:p w:rsidR="007E1F0C" w:rsidRPr="006A26B7" w:rsidRDefault="006A26B7" w:rsidP="00133FC1">
            <w:pPr>
              <w:snapToGrid w:val="0"/>
              <w:jc w:val="both"/>
            </w:pPr>
            <w:r w:rsidRPr="00115D07"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115D07">
              <w:rPr>
                <w:rFonts w:eastAsia="標楷體"/>
                <w:color w:val="000000"/>
                <w:sz w:val="16"/>
                <w:szCs w:val="16"/>
              </w:rPr>
              <w:t>omplete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d </w:t>
            </w:r>
            <w:r w:rsidRPr="00115D07">
              <w:rPr>
                <w:rFonts w:eastAsia="標楷體"/>
                <w:color w:val="000000"/>
                <w:sz w:val="16"/>
                <w:szCs w:val="16"/>
              </w:rPr>
              <w:t>the “thesis originally check” and submit the result to the members of the oral defense committee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.</w:t>
            </w:r>
            <w:r w:rsidR="004B332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</w:p>
        </w:tc>
      </w:tr>
      <w:tr w:rsidR="005122DC">
        <w:trPr>
          <w:trHeight w:val="687"/>
        </w:trPr>
        <w:tc>
          <w:tcPr>
            <w:tcW w:w="10689" w:type="dxa"/>
            <w:gridSpan w:val="17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5122DC" w:rsidRDefault="003B4AF7">
            <w:pPr>
              <w:snapToGrid w:val="0"/>
              <w:jc w:val="both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>*</w:t>
            </w:r>
            <w:r>
              <w:rPr>
                <w:rFonts w:eastAsia="標楷體"/>
                <w:b/>
                <w:sz w:val="20"/>
              </w:rPr>
              <w:t>博士論文口試委員以五至八人為原則（含指導教授），其中校內、校外口試委員各需至少</w:t>
            </w:r>
            <w:r>
              <w:rPr>
                <w:rFonts w:eastAsia="標楷體"/>
                <w:b/>
                <w:sz w:val="20"/>
              </w:rPr>
              <w:t>1/3</w:t>
            </w:r>
            <w:r>
              <w:rPr>
                <w:rFonts w:eastAsia="標楷體"/>
                <w:b/>
                <w:sz w:val="20"/>
              </w:rPr>
              <w:t>。</w:t>
            </w:r>
          </w:p>
          <w:p w:rsidR="005122DC" w:rsidRDefault="003B4AF7">
            <w:pPr>
              <w:snapToGrid w:val="0"/>
              <w:ind w:left="104" w:hanging="104"/>
              <w:jc w:val="both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>*</w:t>
            </w:r>
            <w:r>
              <w:rPr>
                <w:rFonts w:eastAsia="標楷體"/>
                <w:b/>
                <w:sz w:val="20"/>
              </w:rPr>
              <w:t>口試委員非教職者，請附個人簡歷；校外單位請填寫服務單位縣市，以利報支交通費，搭乘高鐵者請事先告知系辦。</w:t>
            </w:r>
          </w:p>
          <w:p w:rsidR="005122DC" w:rsidRDefault="003B4AF7">
            <w:pPr>
              <w:snapToGrid w:val="0"/>
              <w:ind w:left="83" w:hanging="83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*In principle, the doctoral thesis oral exam committee comprises 5-8 members (including the advisor). The ratio for University to non-University oral exam committee members must be at least one-third.</w:t>
            </w:r>
          </w:p>
          <w:p w:rsidR="005122DC" w:rsidRDefault="003B4AF7">
            <w:pPr>
              <w:snapToGrid w:val="0"/>
              <w:ind w:left="83" w:hanging="83"/>
              <w:jc w:val="both"/>
            </w:pPr>
            <w:r>
              <w:rPr>
                <w:rFonts w:eastAsia="標楷體"/>
                <w:color w:val="000000"/>
                <w:sz w:val="16"/>
                <w:szCs w:val="16"/>
              </w:rPr>
              <w:t>*Oral exam committee members who are not teaching staff must include their curriculum vitae. Non-University members must provide their place of employment, county and city for reimbursing transportation cost. Those taking the high-speed rail must inform the Department Office beforehand.</w:t>
            </w: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口試委員資料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0"/>
                <w:szCs w:val="10"/>
              </w:rPr>
              <w:t>Oral Exam Committee Information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b/>
                <w:sz w:val="32"/>
                <w:szCs w:val="28"/>
              </w:rPr>
              <w:t></w:t>
            </w:r>
            <w:r>
              <w:rPr>
                <w:rFonts w:eastAsia="標楷體"/>
                <w:b/>
                <w:sz w:val="28"/>
                <w:szCs w:val="28"/>
              </w:rPr>
              <w:t>召集人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Convener</w:t>
            </w: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sz w:val="32"/>
                <w:szCs w:val="28"/>
              </w:rPr>
              <w:t></w:t>
            </w:r>
            <w:r>
              <w:rPr>
                <w:rFonts w:eastAsia="標楷體"/>
                <w:b/>
                <w:sz w:val="32"/>
                <w:szCs w:val="28"/>
              </w:rPr>
              <w:t>指導教授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Advisor</w:t>
            </w: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sz w:val="32"/>
                <w:szCs w:val="28"/>
              </w:rPr>
              <w:t></w:t>
            </w:r>
            <w:r>
              <w:rPr>
                <w:rFonts w:eastAsia="標楷體"/>
                <w:sz w:val="28"/>
                <w:szCs w:val="28"/>
              </w:rPr>
              <w:t>口試委員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Oral Exam Committee Member</w:t>
            </w: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a.</w:t>
            </w: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 w:cs="細明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b.</w:t>
            </w:r>
            <w:r>
              <w:rPr>
                <w:rFonts w:eastAsia="標楷體"/>
                <w:sz w:val="28"/>
                <w:szCs w:val="28"/>
              </w:rPr>
              <w:t>服務單位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Place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國立</w:t>
            </w:r>
            <w:r w:rsidR="005D2856">
              <w:rPr>
                <w:rFonts w:eastAsia="標楷體" w:hint="eastAsia"/>
                <w:szCs w:val="24"/>
              </w:rPr>
              <w:t>陽明</w:t>
            </w:r>
            <w:r>
              <w:rPr>
                <w:rFonts w:eastAsia="標楷體"/>
                <w:szCs w:val="24"/>
              </w:rPr>
              <w:t>交通大學機械系</w:t>
            </w:r>
          </w:p>
          <w:p w:rsidR="005122DC" w:rsidRPr="005D2856" w:rsidRDefault="003B4AF7">
            <w:pPr>
              <w:snapToGrid w:val="0"/>
              <w:jc w:val="center"/>
              <w:rPr>
                <w:sz w:val="12"/>
                <w:szCs w:val="12"/>
              </w:rPr>
            </w:pPr>
            <w:r w:rsidRPr="005D2856">
              <w:rPr>
                <w:rFonts w:eastAsia="標楷體"/>
                <w:color w:val="000000"/>
                <w:sz w:val="12"/>
                <w:szCs w:val="12"/>
              </w:rPr>
              <w:t xml:space="preserve">National </w:t>
            </w:r>
            <w:r w:rsidR="005D2856" w:rsidRPr="005D2856">
              <w:rPr>
                <w:rFonts w:eastAsia="標楷體"/>
                <w:color w:val="000000"/>
                <w:sz w:val="12"/>
                <w:szCs w:val="12"/>
              </w:rPr>
              <w:t>Yang Ming</w:t>
            </w:r>
            <w:r w:rsidR="005D2856" w:rsidRPr="005D2856">
              <w:rPr>
                <w:rFonts w:eastAsia="標楷體" w:hint="eastAsia"/>
                <w:color w:val="000000"/>
                <w:sz w:val="12"/>
                <w:szCs w:val="12"/>
              </w:rPr>
              <w:t xml:space="preserve"> </w:t>
            </w:r>
            <w:r w:rsidRPr="005D2856">
              <w:rPr>
                <w:rFonts w:eastAsia="標楷體"/>
                <w:color w:val="000000"/>
                <w:sz w:val="12"/>
                <w:szCs w:val="12"/>
              </w:rPr>
              <w:t>Chiao Tung University Department of Mechanical Engineering</w:t>
            </w: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c.</w:t>
            </w: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Position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d.</w:t>
            </w:r>
            <w:r>
              <w:rPr>
                <w:rFonts w:eastAsia="標楷體"/>
                <w:sz w:val="28"/>
                <w:szCs w:val="28"/>
              </w:rPr>
              <w:t>最高學歷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2"/>
                <w:szCs w:val="12"/>
              </w:rPr>
              <w:t>Highest Educational Level Attained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e.</w:t>
            </w:r>
            <w:r>
              <w:rPr>
                <w:rFonts w:eastAsia="標楷體"/>
                <w:szCs w:val="24"/>
              </w:rPr>
              <w:t>單位所在縣市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4"/>
                <w:szCs w:val="14"/>
              </w:rPr>
              <w:t>County/City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口試委員資料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0"/>
                <w:szCs w:val="10"/>
              </w:rPr>
              <w:t>Oral Exam Committee Information</w:t>
            </w:r>
          </w:p>
        </w:tc>
        <w:tc>
          <w:tcPr>
            <w:tcW w:w="2693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b/>
                <w:sz w:val="32"/>
              </w:rPr>
              <w:t></w:t>
            </w:r>
            <w:r>
              <w:rPr>
                <w:rFonts w:eastAsia="標楷體"/>
                <w:sz w:val="28"/>
                <w:szCs w:val="28"/>
              </w:rPr>
              <w:t>口試委員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Oral Exam Committee Member</w:t>
            </w:r>
          </w:p>
        </w:tc>
        <w:tc>
          <w:tcPr>
            <w:tcW w:w="2787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sz w:val="32"/>
              </w:rPr>
              <w:t></w:t>
            </w:r>
            <w:r>
              <w:rPr>
                <w:rFonts w:eastAsia="標楷體"/>
                <w:sz w:val="28"/>
                <w:szCs w:val="28"/>
              </w:rPr>
              <w:t>口試委員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Oral Exam Committee Member</w:t>
            </w:r>
          </w:p>
        </w:tc>
        <w:tc>
          <w:tcPr>
            <w:tcW w:w="3309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sz w:val="32"/>
              </w:rPr>
              <w:t></w:t>
            </w:r>
            <w:r>
              <w:rPr>
                <w:rFonts w:eastAsia="標楷體"/>
                <w:sz w:val="28"/>
                <w:szCs w:val="28"/>
              </w:rPr>
              <w:t>口試委員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Oral Exam Committee Member</w:t>
            </w:r>
          </w:p>
        </w:tc>
      </w:tr>
      <w:tr w:rsidR="005122DC">
        <w:trPr>
          <w:trHeight w:val="472"/>
        </w:trPr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a.</w:t>
            </w: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b.</w:t>
            </w:r>
            <w:r>
              <w:rPr>
                <w:rFonts w:eastAsia="標楷體"/>
                <w:sz w:val="28"/>
                <w:szCs w:val="28"/>
              </w:rPr>
              <w:t>服務單位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Place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c.</w:t>
            </w: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Position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d.</w:t>
            </w:r>
            <w:r>
              <w:rPr>
                <w:rFonts w:eastAsia="標楷體"/>
                <w:sz w:val="28"/>
                <w:szCs w:val="28"/>
              </w:rPr>
              <w:t>最高學歷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2"/>
                <w:szCs w:val="12"/>
              </w:rPr>
              <w:t>Highest Educational Level Attained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e.</w:t>
            </w:r>
            <w:r>
              <w:rPr>
                <w:rFonts w:eastAsia="標楷體"/>
                <w:szCs w:val="24"/>
              </w:rPr>
              <w:t>單位所在縣市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4"/>
                <w:szCs w:val="14"/>
              </w:rPr>
              <w:t>County/City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787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口試委員資料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0"/>
                <w:szCs w:val="10"/>
              </w:rPr>
              <w:t>Oral Exam Committee Information</w:t>
            </w:r>
          </w:p>
        </w:tc>
        <w:tc>
          <w:tcPr>
            <w:tcW w:w="2693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ascii="Wingdings" w:eastAsia="Wingdings" w:hAnsi="Wingdings" w:cs="Wingdings"/>
                <w:b/>
                <w:sz w:val="32"/>
              </w:rPr>
              <w:t></w:t>
            </w:r>
            <w:r>
              <w:rPr>
                <w:rFonts w:eastAsia="標楷體"/>
                <w:sz w:val="28"/>
                <w:szCs w:val="28"/>
              </w:rPr>
              <w:t>口試委員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Oral Exam Committee Member</w:t>
            </w:r>
          </w:p>
        </w:tc>
        <w:tc>
          <w:tcPr>
            <w:tcW w:w="2210" w:type="dxa"/>
            <w:gridSpan w:val="4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指導教授簽名：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b/>
                <w:color w:val="000000"/>
                <w:sz w:val="16"/>
                <w:szCs w:val="16"/>
              </w:rPr>
              <w:t>Advisor Signature</w:t>
            </w:r>
          </w:p>
        </w:tc>
        <w:tc>
          <w:tcPr>
            <w:tcW w:w="3886" w:type="dxa"/>
            <w:gridSpan w:val="6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a.</w:t>
            </w: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210" w:type="dxa"/>
            <w:gridSpan w:val="4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886" w:type="dxa"/>
            <w:gridSpan w:val="6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b.</w:t>
            </w:r>
            <w:r>
              <w:rPr>
                <w:rFonts w:eastAsia="標楷體"/>
                <w:sz w:val="28"/>
                <w:szCs w:val="28"/>
              </w:rPr>
              <w:t>服務單位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Place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2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推薦日期：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b/>
                <w:color w:val="000000"/>
                <w:sz w:val="16"/>
                <w:szCs w:val="16"/>
              </w:rPr>
              <w:t>Recommendation Date</w:t>
            </w:r>
          </w:p>
        </w:tc>
        <w:tc>
          <w:tcPr>
            <w:tcW w:w="388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c.</w:t>
            </w: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6"/>
                <w:szCs w:val="16"/>
              </w:rPr>
              <w:t>Position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2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8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122DC"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d.</w:t>
            </w:r>
            <w:r>
              <w:rPr>
                <w:rFonts w:eastAsia="標楷體"/>
                <w:sz w:val="28"/>
                <w:szCs w:val="28"/>
              </w:rPr>
              <w:t>最高學歷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2"/>
                <w:szCs w:val="12"/>
              </w:rPr>
              <w:t>Highest Educational Level Attained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6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Pr="007169D8" w:rsidRDefault="003B4AF7" w:rsidP="007169D8">
            <w:pPr>
              <w:snapToGrid w:val="0"/>
              <w:ind w:left="492" w:hanging="480"/>
              <w:jc w:val="both"/>
              <w:rPr>
                <w:rFonts w:eastAsia="標楷體" w:cs="Arial Unicode MS"/>
                <w:color w:val="FF0000"/>
                <w:szCs w:val="24"/>
              </w:rPr>
            </w:pPr>
            <w:r>
              <w:rPr>
                <w:rFonts w:eastAsia="標楷體" w:cs="Arial Unicode MS"/>
                <w:color w:val="FF0000"/>
                <w:szCs w:val="24"/>
              </w:rPr>
              <w:t>註：本表最遲請於口試舉行日之</w:t>
            </w:r>
            <w:r>
              <w:rPr>
                <w:rFonts w:eastAsia="標楷體" w:cs="Arial Unicode MS"/>
                <w:b/>
                <w:iCs/>
                <w:color w:val="FF0000"/>
                <w:szCs w:val="24"/>
              </w:rPr>
              <w:t>二週</w:t>
            </w:r>
            <w:r>
              <w:rPr>
                <w:rFonts w:eastAsia="標楷體" w:cs="Arial Unicode MS"/>
                <w:b/>
                <w:color w:val="FF0000"/>
                <w:szCs w:val="24"/>
              </w:rPr>
              <w:t>前</w:t>
            </w:r>
            <w:r>
              <w:rPr>
                <w:rFonts w:eastAsia="標楷體" w:cs="Arial Unicode MS"/>
                <w:color w:val="FF0000"/>
                <w:szCs w:val="24"/>
              </w:rPr>
              <w:t>遞交系辦</w:t>
            </w:r>
            <w:r w:rsidR="007169D8">
              <w:rPr>
                <w:rFonts w:eastAsia="標楷體" w:cs="Arial Unicode MS" w:hint="eastAsia"/>
                <w:color w:val="FF0000"/>
                <w:szCs w:val="24"/>
              </w:rPr>
              <w:t>王</w:t>
            </w:r>
            <w:r>
              <w:rPr>
                <w:rFonts w:eastAsia="標楷體" w:cs="Arial Unicode MS"/>
                <w:color w:val="FF0000"/>
                <w:szCs w:val="24"/>
              </w:rPr>
              <w:t>小姐辦理。</w:t>
            </w:r>
          </w:p>
          <w:p w:rsidR="005122DC" w:rsidRDefault="003B4AF7">
            <w:pPr>
              <w:snapToGrid w:val="0"/>
              <w:ind w:left="573" w:hanging="561"/>
              <w:jc w:val="both"/>
            </w:pPr>
            <w:r>
              <w:rPr>
                <w:rFonts w:eastAsia="標楷體"/>
                <w:b/>
                <w:color w:val="000000"/>
                <w:sz w:val="16"/>
                <w:szCs w:val="16"/>
              </w:rPr>
              <w:t>Note:</w:t>
            </w:r>
            <w:r w:rsidR="007169D8">
              <w:rPr>
                <w:rFonts w:eastAsia="標楷體"/>
                <w:b/>
                <w:color w:val="000000"/>
                <w:sz w:val="16"/>
                <w:szCs w:val="16"/>
              </w:rPr>
              <w:t xml:space="preserve"> Please submit to Miss </w:t>
            </w:r>
            <w:r w:rsidR="007169D8">
              <w:rPr>
                <w:rFonts w:eastAsia="標楷體" w:hint="eastAsia"/>
                <w:b/>
                <w:color w:val="000000"/>
                <w:sz w:val="16"/>
                <w:szCs w:val="16"/>
              </w:rPr>
              <w:t>Wa</w:t>
            </w:r>
            <w:r w:rsidR="007169D8">
              <w:rPr>
                <w:rFonts w:eastAsia="標楷體"/>
                <w:b/>
                <w:color w:val="000000"/>
                <w:sz w:val="16"/>
                <w:szCs w:val="16"/>
              </w:rPr>
              <w:t>ng</w:t>
            </w:r>
            <w:bookmarkStart w:id="0" w:name="_GoBack"/>
            <w:bookmarkEnd w:id="0"/>
            <w:r>
              <w:rPr>
                <w:rFonts w:eastAsia="標楷體"/>
                <w:b/>
                <w:color w:val="000000"/>
                <w:sz w:val="16"/>
                <w:szCs w:val="16"/>
              </w:rPr>
              <w:t xml:space="preserve"> in the Department Office at least two weeks before the oral exam.</w:t>
            </w:r>
          </w:p>
        </w:tc>
      </w:tr>
      <w:tr w:rsidR="005122DC">
        <w:trPr>
          <w:trHeight w:val="561"/>
        </w:trPr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3B4AF7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e.</w:t>
            </w:r>
            <w:r>
              <w:rPr>
                <w:rFonts w:eastAsia="標楷體"/>
                <w:szCs w:val="24"/>
              </w:rPr>
              <w:t>單位所在縣市</w:t>
            </w:r>
          </w:p>
          <w:p w:rsidR="005122DC" w:rsidRDefault="003B4AF7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14"/>
                <w:szCs w:val="14"/>
              </w:rPr>
              <w:t>County/City of Employment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6096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122DC" w:rsidRDefault="005122DC">
            <w:pPr>
              <w:snapToGrid w:val="0"/>
              <w:spacing w:before="180" w:line="24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5122DC" w:rsidRDefault="005122DC">
      <w:pPr>
        <w:snapToGrid w:val="0"/>
        <w:jc w:val="both"/>
        <w:rPr>
          <w:sz w:val="2"/>
          <w:szCs w:val="2"/>
        </w:rPr>
      </w:pPr>
    </w:p>
    <w:sectPr w:rsidR="005122DC" w:rsidSect="00F124C4">
      <w:pgSz w:w="11906" w:h="16838"/>
      <w:pgMar w:top="284" w:right="851" w:bottom="284" w:left="851" w:header="720" w:footer="720" w:gutter="0"/>
      <w:cols w:space="72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B4F" w:rsidRDefault="00D91B4F">
      <w:r>
        <w:separator/>
      </w:r>
    </w:p>
  </w:endnote>
  <w:endnote w:type="continuationSeparator" w:id="0">
    <w:p w:rsidR="00D91B4F" w:rsidRDefault="00D91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全字庫正宋體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B4F" w:rsidRDefault="00D91B4F">
      <w:r>
        <w:rPr>
          <w:color w:val="000000"/>
        </w:rPr>
        <w:separator/>
      </w:r>
    </w:p>
  </w:footnote>
  <w:footnote w:type="continuationSeparator" w:id="0">
    <w:p w:rsidR="00D91B4F" w:rsidRDefault="00D91B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DC"/>
    <w:rsid w:val="000123E2"/>
    <w:rsid w:val="00133FC1"/>
    <w:rsid w:val="001725AA"/>
    <w:rsid w:val="001D2ACC"/>
    <w:rsid w:val="003B4AF7"/>
    <w:rsid w:val="004B3323"/>
    <w:rsid w:val="005122DC"/>
    <w:rsid w:val="005D2856"/>
    <w:rsid w:val="00663778"/>
    <w:rsid w:val="006650E5"/>
    <w:rsid w:val="006A26B7"/>
    <w:rsid w:val="007169D8"/>
    <w:rsid w:val="007D5A62"/>
    <w:rsid w:val="007E1F0C"/>
    <w:rsid w:val="008212B0"/>
    <w:rsid w:val="00845782"/>
    <w:rsid w:val="009F07F7"/>
    <w:rsid w:val="00AE5320"/>
    <w:rsid w:val="00BA2771"/>
    <w:rsid w:val="00C24BA9"/>
    <w:rsid w:val="00D91B4F"/>
    <w:rsid w:val="00DA1516"/>
    <w:rsid w:val="00F124C4"/>
    <w:rsid w:val="00F5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A5B9F"/>
  <w15:docId w15:val="{25562AC5-FB2F-4C30-9B4D-01BF4D8CC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國立交通大學機械工程學系博士論文口試推薦書</dc:title>
  <dc:creator>wu</dc:creator>
  <cp:lastModifiedBy>USER</cp:lastModifiedBy>
  <cp:revision>2</cp:revision>
  <cp:lastPrinted>2014-11-05T08:40:00Z</cp:lastPrinted>
  <dcterms:created xsi:type="dcterms:W3CDTF">2025-05-14T02:12:00Z</dcterms:created>
  <dcterms:modified xsi:type="dcterms:W3CDTF">2025-05-14T02:12:00Z</dcterms:modified>
</cp:coreProperties>
</file>